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067" w:rsidRPr="00891E29" w:rsidRDefault="00694067" w:rsidP="00694067">
      <w:pPr>
        <w:jc w:val="center"/>
        <w:rPr>
          <w:rFonts w:ascii="Batang" w:eastAsia="Batang" w:hAnsi="Batang"/>
          <w:b/>
          <w:lang w:val="en-CA"/>
        </w:rPr>
      </w:pPr>
      <w:r w:rsidRPr="00891E29">
        <w:rPr>
          <w:rFonts w:ascii="Batang" w:eastAsia="Batang" w:hAnsi="Batang"/>
          <w:b/>
          <w:lang w:val="en-CA"/>
        </w:rPr>
        <w:t xml:space="preserve">Algebra of </w:t>
      </w:r>
      <w:r>
        <w:rPr>
          <w:rFonts w:ascii="Batang" w:eastAsia="Batang" w:hAnsi="Batang"/>
          <w:b/>
          <w:lang w:val="en-CA"/>
        </w:rPr>
        <w:t>LM</w:t>
      </w:r>
      <w:r w:rsidRPr="00891E29">
        <w:rPr>
          <w:rFonts w:ascii="Batang" w:eastAsia="Batang" w:hAnsi="Batang"/>
          <w:b/>
          <w:lang w:val="en-CA"/>
        </w:rPr>
        <w:t xml:space="preserve"> Curve</w:t>
      </w:r>
    </w:p>
    <w:p w:rsidR="00694067" w:rsidRPr="00891E29" w:rsidRDefault="00694067" w:rsidP="00694067">
      <w:pPr>
        <w:rPr>
          <w:rFonts w:ascii="Batang" w:eastAsia="Batang" w:hAnsi="Batang"/>
          <w:sz w:val="20"/>
          <w:szCs w:val="20"/>
          <w:lang w:val="en-CA"/>
        </w:rPr>
      </w:pPr>
      <w:r w:rsidRPr="00891E29">
        <w:rPr>
          <w:rFonts w:ascii="Batang" w:eastAsia="Batang" w:hAnsi="Batang"/>
          <w:sz w:val="20"/>
          <w:szCs w:val="20"/>
          <w:lang w:val="en-CA"/>
        </w:rPr>
        <w:t>(Version for those with some knowledge or even a faint recollection of differential calculus)</w:t>
      </w:r>
    </w:p>
    <w:p w:rsidR="00BD3C68" w:rsidRDefault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Assuming Demand for Money,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</w:t>
      </w:r>
      <w:r w:rsidR="001D5F7C" w:rsidRPr="001D5F7C">
        <w:rPr>
          <w:rFonts w:ascii="Batang" w:eastAsia="Batang" w:hAnsi="Batang"/>
          <w:lang w:val="en-CA"/>
        </w:rPr>
        <w:t xml:space="preserve">= </w:t>
      </w:r>
      <w:r>
        <w:rPr>
          <w:rFonts w:ascii="Batang" w:eastAsia="Batang" w:hAnsi="Batang"/>
          <w:lang w:val="en-CA"/>
        </w:rPr>
        <w:t xml:space="preserve">L ( Y, r)  </w:t>
      </w:r>
    </w:p>
    <w:p w:rsidR="00BD3C68" w:rsidRDefault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and further assuming</w:t>
      </w:r>
    </w:p>
    <w:p w:rsidR="00BD3C68" w:rsidRDefault="00BD3C68" w:rsidP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(1)</w:t>
      </w:r>
      <w:r>
        <w:rPr>
          <w:rFonts w:ascii="Batang" w:eastAsia="Batang" w:hAnsi="Batang"/>
          <w:lang w:val="en-CA"/>
        </w:rPr>
        <w:tab/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/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Y  &gt; 0  </w:t>
      </w:r>
      <w:r w:rsidR="00323DDC">
        <w:rPr>
          <w:rFonts w:ascii="Batang" w:eastAsia="Batang" w:hAnsi="Batang"/>
          <w:lang w:val="en-CA"/>
        </w:rPr>
        <w:t xml:space="preserve">  (Demand for Money is increasing in Y, Income)</w:t>
      </w:r>
    </w:p>
    <w:p w:rsidR="00BD3C68" w:rsidRDefault="00BD3C68" w:rsidP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(2)</w:t>
      </w:r>
      <w:r>
        <w:rPr>
          <w:rFonts w:ascii="Batang" w:eastAsia="Batang" w:hAnsi="Batang"/>
          <w:lang w:val="en-CA"/>
        </w:rPr>
        <w:tab/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/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r  &lt; 0 </w:t>
      </w:r>
      <w:r w:rsidR="00323DDC">
        <w:rPr>
          <w:rFonts w:ascii="Batang" w:eastAsia="Batang" w:hAnsi="Batang"/>
          <w:lang w:val="en-CA"/>
        </w:rPr>
        <w:t xml:space="preserve">    (Demand for Money is decreasing in r, the average interest rate)</w:t>
      </w:r>
    </w:p>
    <w:p w:rsidR="00BD3C68" w:rsidRPr="001D5F7C" w:rsidRDefault="00BD3C68" w:rsidP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and         </w:t>
      </w:r>
    </w:p>
    <w:p w:rsidR="001D5F7C" w:rsidRPr="00BD3C68" w:rsidRDefault="00BD3C68" w:rsidP="00BD3C68">
      <w:pPr>
        <w:pStyle w:val="ListParagraph"/>
        <w:numPr>
          <w:ilvl w:val="0"/>
          <w:numId w:val="4"/>
        </w:numPr>
        <w:ind w:left="709" w:hanging="709"/>
        <w:rPr>
          <w:rFonts w:ascii="Batang" w:eastAsia="Batang" w:hAnsi="Batang"/>
          <w:lang w:val="en-CA"/>
        </w:rPr>
      </w:pPr>
      <w:r w:rsidRPr="00BD3C68">
        <w:rPr>
          <w:rFonts w:ascii="Batang" w:eastAsia="Batang" w:hAnsi="Batang"/>
          <w:lang w:val="en-CA"/>
        </w:rPr>
        <w:t>Supply of Money, Ms</w:t>
      </w:r>
      <w:r>
        <w:rPr>
          <w:rFonts w:ascii="Batang" w:eastAsia="Batang" w:hAnsi="Batang"/>
          <w:lang w:val="en-CA"/>
        </w:rPr>
        <w:t>,</w:t>
      </w:r>
      <w:r w:rsidRPr="00BD3C68">
        <w:rPr>
          <w:rFonts w:ascii="Batang" w:eastAsia="Batang" w:hAnsi="Batang"/>
          <w:lang w:val="en-CA"/>
        </w:rPr>
        <w:t xml:space="preserve"> is exogenously determined and stable in the frame of comparative static analysis</w:t>
      </w:r>
      <w:r>
        <w:rPr>
          <w:rFonts w:ascii="Batang" w:eastAsia="Batang" w:hAnsi="Batang"/>
          <w:lang w:val="en-CA"/>
        </w:rPr>
        <w:t>.</w:t>
      </w:r>
    </w:p>
    <w:p w:rsidR="00BD3C68" w:rsidRDefault="00BD3C68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Then the locus of monetary equilibrium in Y-r space  is defined by the equation</w:t>
      </w:r>
    </w:p>
    <w:p w:rsidR="00BD3C68" w:rsidRPr="001D5F7C" w:rsidRDefault="00BD3C68" w:rsidP="00BD3C68">
      <w:pPr>
        <w:ind w:left="709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Ms = L</w:t>
      </w:r>
      <w:r w:rsidR="00323DDC"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/>
          <w:lang w:val="en-CA"/>
        </w:rPr>
        <w:t>(Y, r)</w:t>
      </w:r>
      <w:r w:rsidR="00EF44E4">
        <w:rPr>
          <w:rFonts w:ascii="Batang" w:eastAsia="Batang" w:hAnsi="Batang"/>
          <w:lang w:val="en-CA"/>
        </w:rPr>
        <w:t>.</w:t>
      </w:r>
    </w:p>
    <w:p w:rsidR="00BD3C68" w:rsidRDefault="00BD3C68" w:rsidP="0037314E">
      <w:pPr>
        <w:pStyle w:val="ListParagraph"/>
        <w:spacing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Now if Ms is constant in the time frame of analysis, then upon taking total differentials we get</w:t>
      </w:r>
    </w:p>
    <w:p w:rsidR="00BD3C68" w:rsidRDefault="00BD3C68" w:rsidP="0037314E">
      <w:pPr>
        <w:pStyle w:val="ListParagraph"/>
        <w:spacing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d Ms =  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/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Y . </w:t>
      </w:r>
      <w:proofErr w:type="spellStart"/>
      <w:r>
        <w:rPr>
          <w:rFonts w:ascii="Batang" w:eastAsia="Batang" w:hAnsi="Batang"/>
          <w:lang w:val="en-CA"/>
        </w:rPr>
        <w:t>dY</w:t>
      </w:r>
      <w:proofErr w:type="spellEnd"/>
      <w:r>
        <w:rPr>
          <w:rFonts w:ascii="Batang" w:eastAsia="Batang" w:hAnsi="Batang"/>
          <w:lang w:val="en-CA"/>
        </w:rPr>
        <w:t xml:space="preserve"> + 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/</w:t>
      </w:r>
      <w:r>
        <w:rPr>
          <w:rFonts w:ascii="Batang" w:eastAsia="Batang" w:hAnsi="Batang" w:hint="eastAsia"/>
          <w:lang w:val="en-CA"/>
        </w:rPr>
        <w:t>∂</w:t>
      </w:r>
      <w:r>
        <w:rPr>
          <w:rFonts w:ascii="Batang" w:eastAsia="Batang" w:hAnsi="Batang"/>
          <w:lang w:val="en-CA"/>
        </w:rPr>
        <w:t xml:space="preserve"> r .  </w:t>
      </w:r>
      <w:proofErr w:type="spellStart"/>
      <w:r>
        <w:rPr>
          <w:rFonts w:ascii="Batang" w:eastAsia="Batang" w:hAnsi="Batang"/>
          <w:lang w:val="en-CA"/>
        </w:rPr>
        <w:t>dr</w:t>
      </w:r>
      <w:proofErr w:type="spellEnd"/>
      <w:r w:rsidR="00C1384E">
        <w:rPr>
          <w:rFonts w:ascii="Batang" w:eastAsia="Batang" w:hAnsi="Batang"/>
          <w:lang w:val="en-CA"/>
        </w:rPr>
        <w:t xml:space="preserve">   = </w:t>
      </w:r>
      <w:r w:rsidR="00323DDC">
        <w:rPr>
          <w:rFonts w:ascii="Batang" w:eastAsia="Batang" w:hAnsi="Batang"/>
          <w:lang w:val="en-CA"/>
        </w:rPr>
        <w:t xml:space="preserve"> </w:t>
      </w:r>
      <w:r w:rsidR="00C1384E">
        <w:rPr>
          <w:rFonts w:ascii="Batang" w:eastAsia="Batang" w:hAnsi="Batang"/>
          <w:lang w:val="en-CA"/>
        </w:rPr>
        <w:t>0</w:t>
      </w:r>
    </w:p>
    <w:p w:rsidR="00BD3C68" w:rsidRPr="005D0C89" w:rsidRDefault="005D0C89" w:rsidP="005D0C89">
      <w:pPr>
        <w:spacing w:line="360" w:lineRule="auto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BD3C68" w:rsidRPr="005D0C89">
        <w:rPr>
          <w:rFonts w:ascii="Batang" w:eastAsia="Batang" w:hAnsi="Batang" w:hint="eastAsia"/>
          <w:lang w:val="en-CA"/>
        </w:rPr>
        <w:t>∂</w:t>
      </w:r>
      <w:r w:rsidR="00BD3C68" w:rsidRPr="005D0C89">
        <w:rPr>
          <w:rFonts w:ascii="Batang" w:eastAsia="Batang" w:hAnsi="Batang"/>
          <w:lang w:val="en-CA"/>
        </w:rPr>
        <w:t xml:space="preserve"> </w:t>
      </w:r>
      <w:proofErr w:type="spellStart"/>
      <w:r w:rsidR="00BD3C68" w:rsidRPr="005D0C89">
        <w:rPr>
          <w:rFonts w:ascii="Batang" w:eastAsia="Batang" w:hAnsi="Batang"/>
          <w:lang w:val="en-CA"/>
        </w:rPr>
        <w:t>Md</w:t>
      </w:r>
      <w:proofErr w:type="spellEnd"/>
      <w:r w:rsidR="00BD3C68" w:rsidRPr="005D0C89">
        <w:rPr>
          <w:rFonts w:ascii="Batang" w:eastAsia="Batang" w:hAnsi="Batang"/>
          <w:lang w:val="en-CA"/>
        </w:rPr>
        <w:t xml:space="preserve"> / </w:t>
      </w:r>
      <w:r w:rsidR="00BD3C68" w:rsidRPr="005D0C89">
        <w:rPr>
          <w:rFonts w:ascii="Batang" w:eastAsia="Batang" w:hAnsi="Batang" w:hint="eastAsia"/>
          <w:lang w:val="en-CA"/>
        </w:rPr>
        <w:t>∂</w:t>
      </w:r>
      <w:r w:rsidR="00BD3C68" w:rsidRPr="005D0C89">
        <w:rPr>
          <w:rFonts w:ascii="Batang" w:eastAsia="Batang" w:hAnsi="Batang"/>
          <w:lang w:val="en-CA"/>
        </w:rPr>
        <w:t xml:space="preserve">r . </w:t>
      </w:r>
      <w:proofErr w:type="spellStart"/>
      <w:r w:rsidR="00BD3C68" w:rsidRPr="005D0C89">
        <w:rPr>
          <w:rFonts w:ascii="Batang" w:eastAsia="Batang" w:hAnsi="Batang"/>
          <w:lang w:val="en-CA"/>
        </w:rPr>
        <w:t>dr</w:t>
      </w:r>
      <w:proofErr w:type="spellEnd"/>
      <w:r w:rsidR="00BD3C68" w:rsidRPr="005D0C89">
        <w:rPr>
          <w:rFonts w:ascii="Batang" w:eastAsia="Batang" w:hAnsi="Batang"/>
          <w:lang w:val="en-CA"/>
        </w:rPr>
        <w:t xml:space="preserve"> = - (</w:t>
      </w:r>
      <w:r w:rsidR="00BD3C68" w:rsidRPr="005D0C89">
        <w:rPr>
          <w:rFonts w:ascii="Batang" w:eastAsia="Batang" w:hAnsi="Batang" w:hint="eastAsia"/>
          <w:lang w:val="en-CA"/>
        </w:rPr>
        <w:t>∂</w:t>
      </w:r>
      <w:r w:rsidR="00BD3C68" w:rsidRPr="005D0C89">
        <w:rPr>
          <w:rFonts w:ascii="Batang" w:eastAsia="Batang" w:hAnsi="Batang"/>
          <w:lang w:val="en-CA"/>
        </w:rPr>
        <w:t xml:space="preserve"> </w:t>
      </w:r>
      <w:proofErr w:type="spellStart"/>
      <w:r w:rsidR="00BD3C68" w:rsidRPr="005D0C89">
        <w:rPr>
          <w:rFonts w:ascii="Batang" w:eastAsia="Batang" w:hAnsi="Batang"/>
          <w:lang w:val="en-CA"/>
        </w:rPr>
        <w:t>Md</w:t>
      </w:r>
      <w:proofErr w:type="spellEnd"/>
      <w:r w:rsidR="00BD3C68" w:rsidRPr="005D0C89">
        <w:rPr>
          <w:rFonts w:ascii="Batang" w:eastAsia="Batang" w:hAnsi="Batang"/>
          <w:lang w:val="en-CA"/>
        </w:rPr>
        <w:t xml:space="preserve"> /</w:t>
      </w:r>
      <w:r w:rsidR="00BD3C68" w:rsidRPr="005D0C89">
        <w:rPr>
          <w:rFonts w:ascii="Batang" w:eastAsia="Batang" w:hAnsi="Batang" w:hint="eastAsia"/>
          <w:lang w:val="en-CA"/>
        </w:rPr>
        <w:t>∂</w:t>
      </w:r>
      <w:r w:rsidR="00BD3C68" w:rsidRPr="005D0C89">
        <w:rPr>
          <w:rFonts w:ascii="Batang" w:eastAsia="Batang" w:hAnsi="Batang"/>
          <w:lang w:val="en-CA"/>
        </w:rPr>
        <w:t xml:space="preserve"> Y</w:t>
      </w:r>
      <w:r w:rsidR="00C1384E" w:rsidRPr="005D0C89">
        <w:rPr>
          <w:rFonts w:ascii="Batang" w:eastAsia="Batang" w:hAnsi="Batang"/>
          <w:lang w:val="en-CA"/>
        </w:rPr>
        <w:t xml:space="preserve"> </w:t>
      </w:r>
      <w:r w:rsidR="00BD3C68" w:rsidRPr="005D0C89">
        <w:rPr>
          <w:rFonts w:ascii="Batang" w:eastAsia="Batang" w:hAnsi="Batang"/>
          <w:lang w:val="en-CA"/>
        </w:rPr>
        <w:t xml:space="preserve">. </w:t>
      </w:r>
      <w:proofErr w:type="spellStart"/>
      <w:r w:rsidR="00BD3C68" w:rsidRPr="005D0C89">
        <w:rPr>
          <w:rFonts w:ascii="Batang" w:eastAsia="Batang" w:hAnsi="Batang"/>
          <w:lang w:val="en-CA"/>
        </w:rPr>
        <w:t>dY</w:t>
      </w:r>
      <w:proofErr w:type="spellEnd"/>
      <w:r w:rsidR="00BD3C68" w:rsidRPr="005D0C89">
        <w:rPr>
          <w:rFonts w:ascii="Batang" w:eastAsia="Batang" w:hAnsi="Batang"/>
          <w:lang w:val="en-CA"/>
        </w:rPr>
        <w:t>)</w:t>
      </w:r>
    </w:p>
    <w:p w:rsidR="001D5F7C" w:rsidRDefault="005D0C89" w:rsidP="005D0C89">
      <w:pPr>
        <w:pStyle w:val="ListParagraph"/>
        <w:spacing w:line="360" w:lineRule="auto"/>
        <w:ind w:left="357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proofErr w:type="spellStart"/>
      <w:r w:rsidR="00C1384E">
        <w:rPr>
          <w:rFonts w:ascii="Batang" w:eastAsia="Batang" w:hAnsi="Batang"/>
          <w:lang w:val="en-CA"/>
        </w:rPr>
        <w:t>d</w:t>
      </w:r>
      <w:r w:rsidR="00BD3C68">
        <w:rPr>
          <w:rFonts w:ascii="Batang" w:eastAsia="Batang" w:hAnsi="Batang"/>
          <w:lang w:val="en-CA"/>
        </w:rPr>
        <w:t>r</w:t>
      </w:r>
      <w:proofErr w:type="spellEnd"/>
      <w:r w:rsidR="00BD3C68">
        <w:rPr>
          <w:rFonts w:ascii="Batang" w:eastAsia="Batang" w:hAnsi="Batang"/>
          <w:lang w:val="en-CA"/>
        </w:rPr>
        <w:t xml:space="preserve"> </w:t>
      </w:r>
      <w:r w:rsidR="00C1384E">
        <w:rPr>
          <w:rFonts w:ascii="Batang" w:eastAsia="Batang" w:hAnsi="Batang"/>
          <w:lang w:val="en-CA"/>
        </w:rPr>
        <w:t xml:space="preserve"> </w:t>
      </w:r>
      <w:r w:rsidR="00BD3C68">
        <w:rPr>
          <w:rFonts w:ascii="Batang" w:eastAsia="Batang" w:hAnsi="Batang"/>
          <w:lang w:val="en-CA"/>
        </w:rPr>
        <w:t xml:space="preserve">= </w:t>
      </w:r>
      <w:r w:rsidR="00C1384E">
        <w:rPr>
          <w:rFonts w:ascii="Batang" w:eastAsia="Batang" w:hAnsi="Batang"/>
          <w:lang w:val="en-CA"/>
        </w:rPr>
        <w:t xml:space="preserve"> </w:t>
      </w:r>
      <w:r w:rsidR="00BD3C68">
        <w:rPr>
          <w:rFonts w:ascii="Batang" w:eastAsia="Batang" w:hAnsi="Batang"/>
          <w:lang w:val="en-CA"/>
        </w:rPr>
        <w:t>- (</w:t>
      </w:r>
      <w:r w:rsidR="00BD3C68">
        <w:rPr>
          <w:rFonts w:ascii="Batang" w:eastAsia="Batang" w:hAnsi="Batang" w:hint="eastAsia"/>
          <w:lang w:val="en-CA"/>
        </w:rPr>
        <w:t>∂</w:t>
      </w:r>
      <w:r w:rsidR="00BD3C68">
        <w:rPr>
          <w:rFonts w:ascii="Batang" w:eastAsia="Batang" w:hAnsi="Batang"/>
          <w:lang w:val="en-CA"/>
        </w:rPr>
        <w:t xml:space="preserve"> </w:t>
      </w:r>
      <w:proofErr w:type="spellStart"/>
      <w:r w:rsidR="00BD3C68">
        <w:rPr>
          <w:rFonts w:ascii="Batang" w:eastAsia="Batang" w:hAnsi="Batang"/>
          <w:lang w:val="en-CA"/>
        </w:rPr>
        <w:t>Md</w:t>
      </w:r>
      <w:proofErr w:type="spellEnd"/>
      <w:r w:rsidR="00BD3C68">
        <w:rPr>
          <w:rFonts w:ascii="Batang" w:eastAsia="Batang" w:hAnsi="Batang"/>
          <w:lang w:val="en-CA"/>
        </w:rPr>
        <w:t xml:space="preserve"> /</w:t>
      </w:r>
      <w:r w:rsidR="00BD3C68">
        <w:rPr>
          <w:rFonts w:ascii="Batang" w:eastAsia="Batang" w:hAnsi="Batang" w:hint="eastAsia"/>
          <w:lang w:val="en-CA"/>
        </w:rPr>
        <w:t>∂</w:t>
      </w:r>
      <w:r w:rsidR="00BD3C68">
        <w:rPr>
          <w:rFonts w:ascii="Batang" w:eastAsia="Batang" w:hAnsi="Batang"/>
          <w:lang w:val="en-CA"/>
        </w:rPr>
        <w:t xml:space="preserve"> Y).d</w:t>
      </w:r>
      <w:r w:rsidR="00C1384E">
        <w:rPr>
          <w:rFonts w:ascii="Batang" w:eastAsia="Batang" w:hAnsi="Batang"/>
          <w:lang w:val="en-CA"/>
        </w:rPr>
        <w:t xml:space="preserve"> </w:t>
      </w:r>
      <w:r w:rsidR="00BD3C68">
        <w:rPr>
          <w:rFonts w:ascii="Batang" w:eastAsia="Batang" w:hAnsi="Batang"/>
          <w:lang w:val="en-CA"/>
        </w:rPr>
        <w:t xml:space="preserve">Y </w:t>
      </w:r>
      <w:r w:rsidR="00C1384E">
        <w:rPr>
          <w:rFonts w:ascii="Batang" w:eastAsia="Batang" w:hAnsi="Batang"/>
          <w:lang w:val="en-CA"/>
        </w:rPr>
        <w:t>)</w:t>
      </w:r>
      <w:r w:rsidR="00BD3C68">
        <w:rPr>
          <w:rFonts w:ascii="Batang" w:eastAsia="Batang" w:hAnsi="Batang"/>
          <w:lang w:val="en-CA"/>
        </w:rPr>
        <w:t xml:space="preserve"> / (</w:t>
      </w:r>
      <w:r w:rsidR="00C1384E">
        <w:rPr>
          <w:rFonts w:ascii="Batang" w:eastAsia="Batang" w:hAnsi="Batang" w:hint="eastAsia"/>
          <w:lang w:val="en-CA"/>
        </w:rPr>
        <w:t>∂</w:t>
      </w:r>
      <w:r w:rsidR="00C1384E">
        <w:rPr>
          <w:rFonts w:ascii="Batang" w:eastAsia="Batang" w:hAnsi="Batang"/>
          <w:lang w:val="en-CA"/>
        </w:rPr>
        <w:t xml:space="preserve"> </w:t>
      </w:r>
      <w:proofErr w:type="spellStart"/>
      <w:r w:rsidR="00C1384E">
        <w:rPr>
          <w:rFonts w:ascii="Batang" w:eastAsia="Batang" w:hAnsi="Batang"/>
          <w:lang w:val="en-CA"/>
        </w:rPr>
        <w:t>Md</w:t>
      </w:r>
      <w:proofErr w:type="spellEnd"/>
      <w:r w:rsidR="00C1384E">
        <w:rPr>
          <w:rFonts w:ascii="Batang" w:eastAsia="Batang" w:hAnsi="Batang"/>
          <w:lang w:val="en-CA"/>
        </w:rPr>
        <w:t xml:space="preserve"> / </w:t>
      </w:r>
      <w:r w:rsidR="00C1384E">
        <w:rPr>
          <w:rFonts w:ascii="Batang" w:eastAsia="Batang" w:hAnsi="Batang" w:hint="eastAsia"/>
          <w:lang w:val="en-CA"/>
        </w:rPr>
        <w:t>∂</w:t>
      </w:r>
      <w:r w:rsidR="00C1384E">
        <w:rPr>
          <w:rFonts w:ascii="Batang" w:eastAsia="Batang" w:hAnsi="Batang"/>
          <w:lang w:val="en-CA"/>
        </w:rPr>
        <w:t>r)</w:t>
      </w:r>
      <w:r w:rsidR="00BD3C68">
        <w:rPr>
          <w:rFonts w:ascii="Batang" w:eastAsia="Batang" w:hAnsi="Batang"/>
          <w:lang w:val="en-CA"/>
        </w:rPr>
        <w:t xml:space="preserve"> </w:t>
      </w:r>
    </w:p>
    <w:p w:rsidR="0037314E" w:rsidRPr="005D0C89" w:rsidRDefault="005D0C89" w:rsidP="005D0C89">
      <w:pPr>
        <w:spacing w:line="480" w:lineRule="auto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highlight w:val="lightGray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proofErr w:type="spellStart"/>
      <w:r w:rsidR="00C1384E" w:rsidRPr="005D0C89">
        <w:rPr>
          <w:rFonts w:ascii="Batang" w:eastAsia="Batang" w:hAnsi="Batang"/>
          <w:lang w:val="en-CA"/>
        </w:rPr>
        <w:t>dr</w:t>
      </w:r>
      <w:proofErr w:type="spellEnd"/>
      <w:r w:rsidR="00C1384E" w:rsidRPr="005D0C89">
        <w:rPr>
          <w:rFonts w:ascii="Batang" w:eastAsia="Batang" w:hAnsi="Batang"/>
          <w:lang w:val="en-CA"/>
        </w:rPr>
        <w:t xml:space="preserve"> / </w:t>
      </w:r>
      <w:proofErr w:type="spellStart"/>
      <w:r w:rsidR="00C1384E" w:rsidRPr="005D0C89">
        <w:rPr>
          <w:rFonts w:ascii="Batang" w:eastAsia="Batang" w:hAnsi="Batang"/>
          <w:lang w:val="en-CA"/>
        </w:rPr>
        <w:t>dY</w:t>
      </w:r>
      <w:proofErr w:type="spellEnd"/>
      <w:r w:rsidR="00C1384E" w:rsidRPr="005D0C89">
        <w:rPr>
          <w:rFonts w:ascii="Batang" w:eastAsia="Batang" w:hAnsi="Batang"/>
          <w:lang w:val="en-CA"/>
        </w:rPr>
        <w:t xml:space="preserve">  =  - (</w:t>
      </w:r>
      <w:r w:rsidR="00C1384E" w:rsidRPr="005D0C89">
        <w:rPr>
          <w:rFonts w:ascii="Batang" w:eastAsia="Batang" w:hAnsi="Batang" w:hint="eastAsia"/>
          <w:lang w:val="en-CA"/>
        </w:rPr>
        <w:t>∂</w:t>
      </w:r>
      <w:r w:rsidR="00C1384E" w:rsidRPr="005D0C89">
        <w:rPr>
          <w:rFonts w:ascii="Batang" w:eastAsia="Batang" w:hAnsi="Batang"/>
          <w:lang w:val="en-CA"/>
        </w:rPr>
        <w:t xml:space="preserve"> </w:t>
      </w:r>
      <w:proofErr w:type="spellStart"/>
      <w:r w:rsidR="00C1384E" w:rsidRPr="005D0C89">
        <w:rPr>
          <w:rFonts w:ascii="Batang" w:eastAsia="Batang" w:hAnsi="Batang"/>
          <w:lang w:val="en-CA"/>
        </w:rPr>
        <w:t>Md</w:t>
      </w:r>
      <w:proofErr w:type="spellEnd"/>
      <w:r w:rsidR="00C1384E" w:rsidRPr="005D0C89">
        <w:rPr>
          <w:rFonts w:ascii="Batang" w:eastAsia="Batang" w:hAnsi="Batang"/>
          <w:lang w:val="en-CA"/>
        </w:rPr>
        <w:t xml:space="preserve"> /</w:t>
      </w:r>
      <w:r w:rsidR="00C1384E" w:rsidRPr="005D0C89">
        <w:rPr>
          <w:rFonts w:ascii="Batang" w:eastAsia="Batang" w:hAnsi="Batang" w:hint="eastAsia"/>
          <w:lang w:val="en-CA"/>
        </w:rPr>
        <w:t>∂</w:t>
      </w:r>
      <w:r w:rsidR="00C1384E" w:rsidRPr="005D0C89">
        <w:rPr>
          <w:rFonts w:ascii="Batang" w:eastAsia="Batang" w:hAnsi="Batang"/>
          <w:lang w:val="en-CA"/>
        </w:rPr>
        <w:t xml:space="preserve"> Y). / (</w:t>
      </w:r>
      <w:r w:rsidR="00C1384E" w:rsidRPr="005D0C89">
        <w:rPr>
          <w:rFonts w:ascii="Batang" w:eastAsia="Batang" w:hAnsi="Batang" w:hint="eastAsia"/>
          <w:lang w:val="en-CA"/>
        </w:rPr>
        <w:t>∂</w:t>
      </w:r>
      <w:r w:rsidR="00C1384E" w:rsidRPr="005D0C89">
        <w:rPr>
          <w:rFonts w:ascii="Batang" w:eastAsia="Batang" w:hAnsi="Batang"/>
          <w:lang w:val="en-CA"/>
        </w:rPr>
        <w:t xml:space="preserve"> </w:t>
      </w:r>
      <w:proofErr w:type="spellStart"/>
      <w:r w:rsidR="00C1384E" w:rsidRPr="005D0C89">
        <w:rPr>
          <w:rFonts w:ascii="Batang" w:eastAsia="Batang" w:hAnsi="Batang"/>
          <w:lang w:val="en-CA"/>
        </w:rPr>
        <w:t>Md</w:t>
      </w:r>
      <w:proofErr w:type="spellEnd"/>
      <w:r w:rsidR="00C1384E" w:rsidRPr="005D0C89">
        <w:rPr>
          <w:rFonts w:ascii="Batang" w:eastAsia="Batang" w:hAnsi="Batang"/>
          <w:lang w:val="en-CA"/>
        </w:rPr>
        <w:t xml:space="preserve"> / </w:t>
      </w:r>
      <w:r w:rsidR="00C1384E" w:rsidRPr="005D0C89">
        <w:rPr>
          <w:rFonts w:ascii="Batang" w:eastAsia="Batang" w:hAnsi="Batang" w:hint="eastAsia"/>
          <w:lang w:val="en-CA"/>
        </w:rPr>
        <w:t>∂</w:t>
      </w:r>
      <w:r w:rsidR="00C1384E" w:rsidRPr="005D0C89">
        <w:rPr>
          <w:rFonts w:ascii="Batang" w:eastAsia="Batang" w:hAnsi="Batang"/>
          <w:lang w:val="en-CA"/>
        </w:rPr>
        <w:t>r).</w:t>
      </w:r>
    </w:p>
    <w:p w:rsidR="001D5F7C" w:rsidRDefault="00EF44E4" w:rsidP="00323DDC">
      <w:pPr>
        <w:pStyle w:val="ListParagraph"/>
        <w:spacing w:before="240" w:after="0" w:line="240" w:lineRule="exact"/>
        <w:ind w:left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Thus </w:t>
      </w:r>
      <w:proofErr w:type="spellStart"/>
      <w:r w:rsidR="00C1384E">
        <w:rPr>
          <w:rFonts w:ascii="Batang" w:eastAsia="Batang" w:hAnsi="Batang"/>
          <w:lang w:val="en-CA"/>
        </w:rPr>
        <w:t>dr</w:t>
      </w:r>
      <w:proofErr w:type="spellEnd"/>
      <w:r w:rsidR="00C1384E">
        <w:rPr>
          <w:rFonts w:ascii="Batang" w:eastAsia="Batang" w:hAnsi="Batang"/>
          <w:lang w:val="en-CA"/>
        </w:rPr>
        <w:t xml:space="preserve"> / </w:t>
      </w:r>
      <w:proofErr w:type="spellStart"/>
      <w:r w:rsidR="00C1384E">
        <w:rPr>
          <w:rFonts w:ascii="Batang" w:eastAsia="Batang" w:hAnsi="Batang"/>
          <w:lang w:val="en-CA"/>
        </w:rPr>
        <w:t>dY</w:t>
      </w:r>
      <w:proofErr w:type="spellEnd"/>
      <w:r w:rsidR="00300158">
        <w:rPr>
          <w:rFonts w:ascii="Batang" w:eastAsia="Batang" w:hAnsi="Batang"/>
          <w:lang w:val="en-CA"/>
        </w:rPr>
        <w:t xml:space="preserve">   =  ( - )</w:t>
      </w:r>
      <w:r w:rsidR="00C1384E">
        <w:rPr>
          <w:rFonts w:ascii="Batang" w:eastAsia="Batang" w:hAnsi="Batang"/>
          <w:lang w:val="en-CA"/>
        </w:rPr>
        <w:t>. ( +)</w:t>
      </w:r>
      <w:r w:rsidR="00300158">
        <w:rPr>
          <w:rFonts w:ascii="Batang" w:eastAsia="Batang" w:hAnsi="Batang"/>
          <w:lang w:val="en-CA"/>
        </w:rPr>
        <w:t xml:space="preserve"> /</w:t>
      </w:r>
      <w:r w:rsidR="00C1384E">
        <w:rPr>
          <w:rFonts w:ascii="Batang" w:eastAsia="Batang" w:hAnsi="Batang"/>
          <w:lang w:val="en-CA"/>
        </w:rPr>
        <w:t xml:space="preserve"> </w:t>
      </w:r>
      <w:r w:rsidR="00300158">
        <w:rPr>
          <w:rFonts w:ascii="Batang" w:eastAsia="Batang" w:hAnsi="Batang"/>
          <w:lang w:val="en-CA"/>
        </w:rPr>
        <w:t xml:space="preserve">( </w:t>
      </w:r>
      <w:r w:rsidR="00C1384E">
        <w:rPr>
          <w:rFonts w:ascii="Batang" w:eastAsia="Batang" w:hAnsi="Batang"/>
          <w:lang w:val="en-CA"/>
        </w:rPr>
        <w:t>-</w:t>
      </w:r>
      <w:r w:rsidR="00300158">
        <w:rPr>
          <w:rFonts w:ascii="Batang" w:eastAsia="Batang" w:hAnsi="Batang"/>
          <w:lang w:val="en-CA"/>
        </w:rPr>
        <w:t xml:space="preserve"> )    = </w:t>
      </w:r>
      <w:r>
        <w:rPr>
          <w:rFonts w:ascii="Batang" w:eastAsia="Batang" w:hAnsi="Batang"/>
          <w:lang w:val="en-CA"/>
        </w:rPr>
        <w:t xml:space="preserve"> </w:t>
      </w:r>
      <w:r w:rsidR="00300158">
        <w:rPr>
          <w:rFonts w:ascii="Batang" w:eastAsia="Batang" w:hAnsi="Batang"/>
          <w:lang w:val="en-CA"/>
        </w:rPr>
        <w:t xml:space="preserve">( </w:t>
      </w:r>
      <w:r w:rsidR="00C1384E">
        <w:rPr>
          <w:rFonts w:ascii="Batang" w:eastAsia="Batang" w:hAnsi="Batang"/>
          <w:lang w:val="en-CA"/>
        </w:rPr>
        <w:t>+</w:t>
      </w:r>
      <w:r w:rsidR="00300158">
        <w:rPr>
          <w:rFonts w:ascii="Batang" w:eastAsia="Batang" w:hAnsi="Batang"/>
          <w:lang w:val="en-CA"/>
        </w:rPr>
        <w:t xml:space="preserve"> )</w:t>
      </w:r>
    </w:p>
    <w:p w:rsidR="00300158" w:rsidRPr="00300158" w:rsidRDefault="00300158" w:rsidP="00B04735">
      <w:pPr>
        <w:pStyle w:val="ListParagraph"/>
        <w:spacing w:after="120" w:line="360" w:lineRule="auto"/>
        <w:rPr>
          <w:rFonts w:ascii="Batang" w:eastAsia="Batang" w:hAnsi="Batang"/>
          <w:lang w:val="en-CA"/>
        </w:rPr>
      </w:pPr>
    </w:p>
    <w:p w:rsidR="001D5F7C" w:rsidRDefault="001D5F7C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p w:rsidR="00694067" w:rsidRPr="00891E29" w:rsidRDefault="00694067" w:rsidP="00694067">
      <w:pPr>
        <w:rPr>
          <w:rFonts w:ascii="Batang" w:eastAsia="Batang" w:hAnsi="Batang"/>
          <w:sz w:val="20"/>
          <w:szCs w:val="20"/>
          <w:lang w:val="en-CA"/>
        </w:rPr>
      </w:pPr>
      <w:r w:rsidRPr="00891E29">
        <w:rPr>
          <w:rFonts w:ascii="Batang" w:eastAsia="Batang" w:hAnsi="Batang"/>
          <w:sz w:val="20"/>
          <w:szCs w:val="20"/>
          <w:lang w:val="en-CA"/>
        </w:rPr>
        <w:t xml:space="preserve">(Version for those with </w:t>
      </w:r>
      <w:r>
        <w:rPr>
          <w:rFonts w:ascii="Batang" w:eastAsia="Batang" w:hAnsi="Batang"/>
          <w:sz w:val="20"/>
          <w:szCs w:val="20"/>
          <w:lang w:val="en-CA"/>
        </w:rPr>
        <w:t>no</w:t>
      </w:r>
      <w:r w:rsidRPr="00891E29">
        <w:rPr>
          <w:rFonts w:ascii="Batang" w:eastAsia="Batang" w:hAnsi="Batang"/>
          <w:sz w:val="20"/>
          <w:szCs w:val="20"/>
          <w:lang w:val="en-CA"/>
        </w:rPr>
        <w:t xml:space="preserve"> knowledge </w:t>
      </w:r>
      <w:r>
        <w:rPr>
          <w:rFonts w:ascii="Batang" w:eastAsia="Batang" w:hAnsi="Batang"/>
          <w:sz w:val="20"/>
          <w:szCs w:val="20"/>
          <w:lang w:val="en-CA"/>
        </w:rPr>
        <w:t>n</w:t>
      </w:r>
      <w:r w:rsidRPr="00891E29">
        <w:rPr>
          <w:rFonts w:ascii="Batang" w:eastAsia="Batang" w:hAnsi="Batang"/>
          <w:sz w:val="20"/>
          <w:szCs w:val="20"/>
          <w:lang w:val="en-CA"/>
        </w:rPr>
        <w:t>or even a</w:t>
      </w:r>
      <w:r>
        <w:rPr>
          <w:rFonts w:ascii="Batang" w:eastAsia="Batang" w:hAnsi="Batang"/>
          <w:sz w:val="20"/>
          <w:szCs w:val="20"/>
          <w:lang w:val="en-CA"/>
        </w:rPr>
        <w:t>ny acquaintance with</w:t>
      </w:r>
      <w:r w:rsidRPr="00891E29">
        <w:rPr>
          <w:rFonts w:ascii="Batang" w:eastAsia="Batang" w:hAnsi="Batang"/>
          <w:sz w:val="20"/>
          <w:szCs w:val="20"/>
          <w:lang w:val="en-CA"/>
        </w:rPr>
        <w:t xml:space="preserve"> differential calculus)</w:t>
      </w:r>
    </w:p>
    <w:p w:rsidR="00694067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Assuming Demand for Money, </w:t>
      </w:r>
      <w:proofErr w:type="spellStart"/>
      <w:r>
        <w:rPr>
          <w:rFonts w:ascii="Batang" w:eastAsia="Batang" w:hAnsi="Batang"/>
          <w:lang w:val="en-CA"/>
        </w:rPr>
        <w:t>Md</w:t>
      </w:r>
      <w:proofErr w:type="spellEnd"/>
      <w:r>
        <w:rPr>
          <w:rFonts w:ascii="Batang" w:eastAsia="Batang" w:hAnsi="Batang"/>
          <w:lang w:val="en-CA"/>
        </w:rPr>
        <w:t xml:space="preserve"> </w:t>
      </w:r>
      <w:r w:rsidRPr="001D5F7C">
        <w:rPr>
          <w:rFonts w:ascii="Batang" w:eastAsia="Batang" w:hAnsi="Batang"/>
          <w:lang w:val="en-CA"/>
        </w:rPr>
        <w:t xml:space="preserve">= </w:t>
      </w:r>
      <w:r>
        <w:rPr>
          <w:rFonts w:ascii="Batang" w:eastAsia="Batang" w:hAnsi="Batang"/>
          <w:lang w:val="en-CA"/>
        </w:rPr>
        <w:t xml:space="preserve">L ( Y, r)  = </w:t>
      </w:r>
      <w:proofErr w:type="spellStart"/>
      <w:r>
        <w:rPr>
          <w:rFonts w:ascii="Batang" w:eastAsia="Batang" w:hAnsi="Batang"/>
          <w:lang w:val="en-CA"/>
        </w:rPr>
        <w:t>a.Y</w:t>
      </w:r>
      <w:proofErr w:type="spellEnd"/>
      <w:r>
        <w:rPr>
          <w:rFonts w:ascii="Batang" w:eastAsia="Batang" w:hAnsi="Batang"/>
          <w:lang w:val="en-CA"/>
        </w:rPr>
        <w:t xml:space="preserve"> + </w:t>
      </w:r>
      <w:proofErr w:type="spellStart"/>
      <w:r>
        <w:rPr>
          <w:rFonts w:ascii="Batang" w:eastAsia="Batang" w:hAnsi="Batang"/>
          <w:lang w:val="en-CA"/>
        </w:rPr>
        <w:t>b.r</w:t>
      </w:r>
      <w:proofErr w:type="spellEnd"/>
    </w:p>
    <w:p w:rsidR="00694067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where and further assuming</w:t>
      </w:r>
    </w:p>
    <w:p w:rsidR="00694067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(1)</w:t>
      </w:r>
      <w:r>
        <w:rPr>
          <w:rFonts w:ascii="Batang" w:eastAsia="Batang" w:hAnsi="Batang"/>
          <w:lang w:val="en-CA"/>
        </w:rPr>
        <w:tab/>
        <w:t>a &gt; 0    (Demand for Money is increasing in Y, Income)</w:t>
      </w:r>
    </w:p>
    <w:p w:rsidR="00694067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(2)</w:t>
      </w:r>
      <w:r>
        <w:rPr>
          <w:rFonts w:ascii="Batang" w:eastAsia="Batang" w:hAnsi="Batang"/>
          <w:lang w:val="en-CA"/>
        </w:rPr>
        <w:tab/>
        <w:t>b &lt; 0     (Demand for Money is decreasing in r, the average interest rate)</w:t>
      </w:r>
    </w:p>
    <w:p w:rsidR="00694067" w:rsidRPr="001D5F7C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and         </w:t>
      </w:r>
    </w:p>
    <w:p w:rsidR="00694067" w:rsidRPr="00BD3C68" w:rsidRDefault="00694067" w:rsidP="00694067">
      <w:pPr>
        <w:pStyle w:val="ListParagraph"/>
        <w:numPr>
          <w:ilvl w:val="0"/>
          <w:numId w:val="4"/>
        </w:numPr>
        <w:ind w:left="709" w:hanging="709"/>
        <w:rPr>
          <w:rFonts w:ascii="Batang" w:eastAsia="Batang" w:hAnsi="Batang"/>
          <w:lang w:val="en-CA"/>
        </w:rPr>
      </w:pPr>
      <w:r w:rsidRPr="00BD3C68">
        <w:rPr>
          <w:rFonts w:ascii="Batang" w:eastAsia="Batang" w:hAnsi="Batang"/>
          <w:lang w:val="en-CA"/>
        </w:rPr>
        <w:t>Supply of Money, Ms</w:t>
      </w:r>
      <w:r>
        <w:rPr>
          <w:rFonts w:ascii="Batang" w:eastAsia="Batang" w:hAnsi="Batang"/>
          <w:lang w:val="en-CA"/>
        </w:rPr>
        <w:t>,</w:t>
      </w:r>
      <w:r w:rsidRPr="00BD3C68">
        <w:rPr>
          <w:rFonts w:ascii="Batang" w:eastAsia="Batang" w:hAnsi="Batang"/>
          <w:lang w:val="en-CA"/>
        </w:rPr>
        <w:t xml:space="preserve"> is exogenously determined and stable in the frame of comparative static analysis</w:t>
      </w:r>
      <w:r>
        <w:rPr>
          <w:rFonts w:ascii="Batang" w:eastAsia="Batang" w:hAnsi="Batang"/>
          <w:lang w:val="en-CA"/>
        </w:rPr>
        <w:t>.</w:t>
      </w:r>
    </w:p>
    <w:p w:rsidR="00694067" w:rsidRDefault="00694067" w:rsidP="00694067">
      <w:pPr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>Then the locus of monetary equilibrium in Y-r space  is defined by the equation</w:t>
      </w:r>
    </w:p>
    <w:p w:rsidR="00694067" w:rsidRDefault="00694067" w:rsidP="00694067">
      <w:pPr>
        <w:ind w:left="709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Ms =  </w:t>
      </w:r>
      <w:proofErr w:type="spellStart"/>
      <w:r>
        <w:rPr>
          <w:rFonts w:ascii="Batang" w:eastAsia="Batang" w:hAnsi="Batang"/>
          <w:lang w:val="en-CA"/>
        </w:rPr>
        <w:t>a.Y</w:t>
      </w:r>
      <w:proofErr w:type="spellEnd"/>
      <w:r>
        <w:rPr>
          <w:rFonts w:ascii="Batang" w:eastAsia="Batang" w:hAnsi="Batang"/>
          <w:lang w:val="en-CA"/>
        </w:rPr>
        <w:t xml:space="preserve"> + </w:t>
      </w:r>
      <w:proofErr w:type="spellStart"/>
      <w:r>
        <w:rPr>
          <w:rFonts w:ascii="Batang" w:eastAsia="Batang" w:hAnsi="Batang"/>
          <w:lang w:val="en-CA"/>
        </w:rPr>
        <w:t>b.r</w:t>
      </w:r>
      <w:proofErr w:type="spellEnd"/>
      <w:r>
        <w:rPr>
          <w:rFonts w:ascii="Batang" w:eastAsia="Batang" w:hAnsi="Batang"/>
          <w:lang w:val="en-CA"/>
        </w:rPr>
        <w:t xml:space="preserve">         (</w:t>
      </w: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Ms/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 xml:space="preserve">Y = a  and  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Ms/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r  = b)</w:t>
      </w:r>
    </w:p>
    <w:p w:rsidR="00694067" w:rsidRPr="001D5F7C" w:rsidRDefault="00694067" w:rsidP="00694067">
      <w:pPr>
        <w:ind w:left="709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 xml:space="preserve"> 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Ms  = a.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Y  + b.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 xml:space="preserve">r </w:t>
      </w:r>
    </w:p>
    <w:p w:rsidR="00694067" w:rsidRDefault="00694067" w:rsidP="00694067">
      <w:pPr>
        <w:pStyle w:val="ListParagraph"/>
        <w:spacing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/>
          <w:lang w:val="en-CA"/>
        </w:rPr>
        <w:t xml:space="preserve">Now if Ms is constant in the time frame of analysis, then </w:t>
      </w:r>
    </w:p>
    <w:p w:rsidR="00694067" w:rsidRDefault="00694067" w:rsidP="00694067">
      <w:pPr>
        <w:pStyle w:val="ListParagraph"/>
        <w:spacing w:line="240" w:lineRule="auto"/>
        <w:ind w:left="0"/>
        <w:contextualSpacing w:val="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 xml:space="preserve"> Ms =  a.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Y  + b.</w:t>
      </w:r>
      <w:r>
        <w:rPr>
          <w:rFonts w:ascii="Batang" w:eastAsia="Batang" w:hAnsi="Batang" w:hint="eastAsia"/>
          <w:lang w:val="en-CA"/>
        </w:rPr>
        <w:t>Δ</w:t>
      </w:r>
      <w:r>
        <w:rPr>
          <w:rFonts w:ascii="Batang" w:eastAsia="Batang" w:hAnsi="Batang"/>
          <w:lang w:val="en-CA"/>
        </w:rPr>
        <w:t>r</w:t>
      </w:r>
      <w:r w:rsidR="005D0C89">
        <w:rPr>
          <w:rFonts w:ascii="Batang" w:eastAsia="Batang" w:hAnsi="Batang"/>
          <w:lang w:val="en-CA"/>
        </w:rPr>
        <w:t xml:space="preserve">   = 0</w:t>
      </w:r>
      <w:r>
        <w:rPr>
          <w:rFonts w:ascii="Batang" w:eastAsia="Batang" w:hAnsi="Batang" w:hint="eastAsia"/>
          <w:lang w:val="en-CA"/>
        </w:rPr>
        <w:t xml:space="preserve"> </w:t>
      </w:r>
    </w:p>
    <w:p w:rsidR="00694067" w:rsidRPr="005D0C89" w:rsidRDefault="005D0C89" w:rsidP="005D0C89">
      <w:pPr>
        <w:spacing w:line="360" w:lineRule="auto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694067" w:rsidRPr="005D0C89">
        <w:rPr>
          <w:rFonts w:ascii="Batang" w:eastAsia="Batang" w:hAnsi="Batang"/>
          <w:lang w:val="en-CA"/>
        </w:rPr>
        <w:t>b.</w:t>
      </w:r>
      <w:r w:rsidR="00694067" w:rsidRPr="005D0C89">
        <w:rPr>
          <w:rFonts w:ascii="Batang" w:eastAsia="Batang" w:hAnsi="Batang" w:hint="eastAsia"/>
          <w:lang w:val="en-CA"/>
        </w:rPr>
        <w:t>Δ</w:t>
      </w:r>
      <w:r w:rsidR="00694067" w:rsidRPr="005D0C89">
        <w:rPr>
          <w:rFonts w:ascii="Batang" w:eastAsia="Batang" w:hAnsi="Batang"/>
          <w:lang w:val="en-CA"/>
        </w:rPr>
        <w:t>r</w:t>
      </w:r>
      <w:r w:rsidR="00694067" w:rsidRPr="005D0C89">
        <w:rPr>
          <w:rFonts w:ascii="Batang" w:eastAsia="Batang" w:hAnsi="Batang" w:hint="eastAsia"/>
          <w:lang w:val="en-CA"/>
        </w:rPr>
        <w:t xml:space="preserve"> </w:t>
      </w:r>
      <w:r w:rsidR="00694067" w:rsidRPr="005D0C89">
        <w:rPr>
          <w:rFonts w:ascii="Batang" w:eastAsia="Batang" w:hAnsi="Batang"/>
          <w:lang w:val="en-CA"/>
        </w:rPr>
        <w:t xml:space="preserve"> = - (a.</w:t>
      </w:r>
      <w:r w:rsidR="00694067" w:rsidRPr="005D0C89">
        <w:rPr>
          <w:rFonts w:ascii="Batang" w:eastAsia="Batang" w:hAnsi="Batang" w:hint="eastAsia"/>
          <w:lang w:val="en-CA"/>
        </w:rPr>
        <w:t>Δ</w:t>
      </w:r>
      <w:r w:rsidR="00694067" w:rsidRPr="005D0C89">
        <w:rPr>
          <w:rFonts w:ascii="Batang" w:eastAsia="Batang" w:hAnsi="Batang"/>
          <w:lang w:val="en-CA"/>
        </w:rPr>
        <w:t>Y)</w:t>
      </w:r>
    </w:p>
    <w:p w:rsidR="00694067" w:rsidRPr="005D0C89" w:rsidRDefault="005D0C89" w:rsidP="005D0C89">
      <w:pPr>
        <w:spacing w:line="360" w:lineRule="auto"/>
        <w:ind w:left="360"/>
        <w:rPr>
          <w:rFonts w:ascii="Batang" w:eastAsia="Batang" w:hAnsi="Batang"/>
          <w:lang w:val="en-CA"/>
        </w:rPr>
      </w:pPr>
      <w:r>
        <w:rPr>
          <w:rFonts w:ascii="Batang" w:eastAsia="Batang" w:hAnsi="Batang" w:hint="eastAsia"/>
          <w:lang w:val="en-CA"/>
        </w:rPr>
        <w:t>⇒</w:t>
      </w:r>
      <w:r>
        <w:rPr>
          <w:rFonts w:ascii="Batang" w:eastAsia="Batang" w:hAnsi="Batang"/>
          <w:lang w:val="en-CA"/>
        </w:rPr>
        <w:tab/>
      </w:r>
      <w:r w:rsidR="00694067" w:rsidRPr="005D0C89">
        <w:rPr>
          <w:rFonts w:ascii="Batang" w:eastAsia="Batang" w:hAnsi="Batang" w:hint="eastAsia"/>
          <w:lang w:val="en-CA"/>
        </w:rPr>
        <w:t>Δ</w:t>
      </w:r>
      <w:r w:rsidR="00694067" w:rsidRPr="005D0C89">
        <w:rPr>
          <w:rFonts w:ascii="Batang" w:eastAsia="Batang" w:hAnsi="Batang"/>
          <w:lang w:val="en-CA"/>
        </w:rPr>
        <w:t>r/</w:t>
      </w:r>
      <w:r w:rsidR="00694067" w:rsidRPr="005D0C89">
        <w:rPr>
          <w:rFonts w:ascii="Batang" w:eastAsia="Batang" w:hAnsi="Batang" w:hint="eastAsia"/>
          <w:lang w:val="en-CA"/>
        </w:rPr>
        <w:t xml:space="preserve"> Δ</w:t>
      </w:r>
      <w:r w:rsidR="00694067" w:rsidRPr="005D0C89">
        <w:rPr>
          <w:rFonts w:ascii="Batang" w:eastAsia="Batang" w:hAnsi="Batang"/>
          <w:lang w:val="en-CA"/>
        </w:rPr>
        <w:t>Y)   = (-a)</w:t>
      </w:r>
      <w:r w:rsidRPr="005D0C89">
        <w:rPr>
          <w:rFonts w:ascii="Batang" w:eastAsia="Batang" w:hAnsi="Batang"/>
          <w:lang w:val="en-CA"/>
        </w:rPr>
        <w:t xml:space="preserve"> </w:t>
      </w:r>
      <w:r w:rsidR="00694067" w:rsidRPr="005D0C89">
        <w:rPr>
          <w:rFonts w:ascii="Batang" w:eastAsia="Batang" w:hAnsi="Batang"/>
          <w:lang w:val="en-CA"/>
        </w:rPr>
        <w:t>/</w:t>
      </w:r>
      <w:r w:rsidRPr="005D0C89">
        <w:rPr>
          <w:rFonts w:ascii="Batang" w:eastAsia="Batang" w:hAnsi="Batang"/>
          <w:lang w:val="en-CA"/>
        </w:rPr>
        <w:t xml:space="preserve"> </w:t>
      </w:r>
      <w:r w:rsidR="00694067" w:rsidRPr="005D0C89">
        <w:rPr>
          <w:rFonts w:ascii="Batang" w:eastAsia="Batang" w:hAnsi="Batang"/>
          <w:lang w:val="en-CA"/>
        </w:rPr>
        <w:t>b</w:t>
      </w:r>
    </w:p>
    <w:p w:rsidR="00694067" w:rsidRPr="005D0C89" w:rsidRDefault="005D0C89" w:rsidP="005D0C89">
      <w:pPr>
        <w:spacing w:line="360" w:lineRule="auto"/>
        <w:rPr>
          <w:rFonts w:ascii="Batang" w:eastAsia="Batang" w:hAnsi="Batang"/>
          <w:lang w:val="en-CA"/>
        </w:rPr>
      </w:pPr>
      <w:r w:rsidRPr="005D0C89">
        <w:rPr>
          <w:rFonts w:ascii="Batang" w:eastAsia="Batang" w:hAnsi="Batang"/>
          <w:lang w:val="en-CA"/>
        </w:rPr>
        <w:t xml:space="preserve">Thus </w:t>
      </w:r>
      <w:r w:rsidR="00694067" w:rsidRPr="005D0C89">
        <w:rPr>
          <w:rFonts w:ascii="Batang" w:eastAsia="Batang" w:hAnsi="Batang"/>
          <w:lang w:val="en-CA"/>
        </w:rPr>
        <w:t xml:space="preserve">   </w:t>
      </w:r>
      <w:r w:rsidRPr="005D0C89">
        <w:rPr>
          <w:rFonts w:ascii="Batang" w:eastAsia="Batang" w:hAnsi="Batang" w:hint="eastAsia"/>
          <w:lang w:val="en-CA"/>
        </w:rPr>
        <w:t>Δ</w:t>
      </w:r>
      <w:r w:rsidRPr="005D0C89">
        <w:rPr>
          <w:rFonts w:ascii="Batang" w:eastAsia="Batang" w:hAnsi="Batang"/>
          <w:lang w:val="en-CA"/>
        </w:rPr>
        <w:t>r/</w:t>
      </w:r>
      <w:r w:rsidRPr="005D0C89">
        <w:rPr>
          <w:rFonts w:ascii="Batang" w:eastAsia="Batang" w:hAnsi="Batang" w:hint="eastAsia"/>
          <w:lang w:val="en-CA"/>
        </w:rPr>
        <w:t xml:space="preserve"> Δ</w:t>
      </w:r>
      <w:r w:rsidRPr="005D0C89">
        <w:rPr>
          <w:rFonts w:ascii="Batang" w:eastAsia="Batang" w:hAnsi="Batang"/>
          <w:lang w:val="en-CA"/>
        </w:rPr>
        <w:t>Y)</w:t>
      </w:r>
      <w:r>
        <w:rPr>
          <w:rFonts w:ascii="Batang" w:eastAsia="Batang" w:hAnsi="Batang"/>
          <w:lang w:val="en-CA"/>
        </w:rPr>
        <w:t xml:space="preserve">  </w:t>
      </w:r>
      <w:r w:rsidR="00694067" w:rsidRPr="005D0C89">
        <w:rPr>
          <w:rFonts w:ascii="Batang" w:eastAsia="Batang" w:hAnsi="Batang"/>
          <w:lang w:val="en-CA"/>
        </w:rPr>
        <w:t>=  ( - )</w:t>
      </w:r>
      <w:r w:rsidRPr="005D0C89">
        <w:rPr>
          <w:rFonts w:ascii="Batang" w:eastAsia="Batang" w:hAnsi="Batang"/>
          <w:lang w:val="en-CA"/>
        </w:rPr>
        <w:t xml:space="preserve"> </w:t>
      </w:r>
      <w:r w:rsidR="00694067" w:rsidRPr="005D0C89">
        <w:rPr>
          <w:rFonts w:ascii="Batang" w:eastAsia="Batang" w:hAnsi="Batang"/>
          <w:lang w:val="en-CA"/>
        </w:rPr>
        <w:t>/</w:t>
      </w:r>
      <w:r w:rsidRPr="005D0C89">
        <w:rPr>
          <w:rFonts w:ascii="Batang" w:eastAsia="Batang" w:hAnsi="Batang"/>
          <w:lang w:val="en-CA"/>
        </w:rPr>
        <w:t xml:space="preserve"> </w:t>
      </w:r>
      <w:r w:rsidR="00694067" w:rsidRPr="005D0C89">
        <w:rPr>
          <w:rFonts w:ascii="Batang" w:eastAsia="Batang" w:hAnsi="Batang"/>
          <w:lang w:val="en-CA"/>
        </w:rPr>
        <w:t xml:space="preserve"> ( - )    =  ( + )</w:t>
      </w:r>
    </w:p>
    <w:p w:rsidR="00694067" w:rsidRPr="001D5F7C" w:rsidRDefault="00694067" w:rsidP="0037314E">
      <w:pPr>
        <w:spacing w:line="240" w:lineRule="auto"/>
        <w:rPr>
          <w:rFonts w:ascii="Batang" w:eastAsia="Batang" w:hAnsi="Batang"/>
          <w:lang w:val="en-CA"/>
        </w:rPr>
      </w:pPr>
    </w:p>
    <w:sectPr w:rsidR="00694067" w:rsidRPr="001D5F7C" w:rsidSect="0037314E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62716"/>
    <w:multiLevelType w:val="hybridMultilevel"/>
    <w:tmpl w:val="1F4ADB52"/>
    <w:lvl w:ilvl="0" w:tplc="FA30A4F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E59CC"/>
    <w:multiLevelType w:val="hybridMultilevel"/>
    <w:tmpl w:val="48542B2A"/>
    <w:lvl w:ilvl="0" w:tplc="48845F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A60C2"/>
    <w:multiLevelType w:val="hybridMultilevel"/>
    <w:tmpl w:val="30DE36D0"/>
    <w:lvl w:ilvl="0" w:tplc="489AA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312FB"/>
    <w:multiLevelType w:val="hybridMultilevel"/>
    <w:tmpl w:val="DC589C34"/>
    <w:lvl w:ilvl="0" w:tplc="81AE7422">
      <w:start w:val="3"/>
      <w:numFmt w:val="bullet"/>
      <w:lvlText w:val=""/>
      <w:lvlJc w:val="left"/>
      <w:pPr>
        <w:ind w:left="720" w:hanging="360"/>
      </w:pPr>
      <w:rPr>
        <w:rFonts w:ascii="Wingdings" w:eastAsia="Batang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savePreviewPicture/>
  <w:compat/>
  <w:rsids>
    <w:rsidRoot w:val="001D5F7C"/>
    <w:rsid w:val="00000210"/>
    <w:rsid w:val="00006944"/>
    <w:rsid w:val="0001428F"/>
    <w:rsid w:val="00015219"/>
    <w:rsid w:val="000329AC"/>
    <w:rsid w:val="000341E1"/>
    <w:rsid w:val="0003463D"/>
    <w:rsid w:val="00035027"/>
    <w:rsid w:val="000352A9"/>
    <w:rsid w:val="00041EA6"/>
    <w:rsid w:val="00046147"/>
    <w:rsid w:val="000474F2"/>
    <w:rsid w:val="00051265"/>
    <w:rsid w:val="00061AA4"/>
    <w:rsid w:val="00063E4C"/>
    <w:rsid w:val="00071D14"/>
    <w:rsid w:val="00072C2E"/>
    <w:rsid w:val="000746D2"/>
    <w:rsid w:val="0007544A"/>
    <w:rsid w:val="00077534"/>
    <w:rsid w:val="00081AAF"/>
    <w:rsid w:val="00084ED7"/>
    <w:rsid w:val="0009787A"/>
    <w:rsid w:val="000A2252"/>
    <w:rsid w:val="000A3B4C"/>
    <w:rsid w:val="000B3120"/>
    <w:rsid w:val="000B574C"/>
    <w:rsid w:val="000B5945"/>
    <w:rsid w:val="000B63F3"/>
    <w:rsid w:val="000D0E9D"/>
    <w:rsid w:val="000D35A3"/>
    <w:rsid w:val="000D3FFC"/>
    <w:rsid w:val="000D603C"/>
    <w:rsid w:val="000F2C4A"/>
    <w:rsid w:val="000F498A"/>
    <w:rsid w:val="001033A7"/>
    <w:rsid w:val="00113B68"/>
    <w:rsid w:val="0011662D"/>
    <w:rsid w:val="00117368"/>
    <w:rsid w:val="00122041"/>
    <w:rsid w:val="001263DE"/>
    <w:rsid w:val="00137453"/>
    <w:rsid w:val="0013787B"/>
    <w:rsid w:val="00140A99"/>
    <w:rsid w:val="00141D11"/>
    <w:rsid w:val="0014221B"/>
    <w:rsid w:val="001520DF"/>
    <w:rsid w:val="00156443"/>
    <w:rsid w:val="001570D5"/>
    <w:rsid w:val="00162621"/>
    <w:rsid w:val="00163B0B"/>
    <w:rsid w:val="001710AA"/>
    <w:rsid w:val="001737FE"/>
    <w:rsid w:val="00184E71"/>
    <w:rsid w:val="00196815"/>
    <w:rsid w:val="001A1327"/>
    <w:rsid w:val="001B10D2"/>
    <w:rsid w:val="001B28B8"/>
    <w:rsid w:val="001C32B4"/>
    <w:rsid w:val="001C6B73"/>
    <w:rsid w:val="001D00CE"/>
    <w:rsid w:val="001D0658"/>
    <w:rsid w:val="001D28BE"/>
    <w:rsid w:val="001D46E2"/>
    <w:rsid w:val="001D5F7C"/>
    <w:rsid w:val="001D60FC"/>
    <w:rsid w:val="001E6D03"/>
    <w:rsid w:val="001E7DB4"/>
    <w:rsid w:val="002012CD"/>
    <w:rsid w:val="002027FC"/>
    <w:rsid w:val="0020300E"/>
    <w:rsid w:val="002044FF"/>
    <w:rsid w:val="00204A4D"/>
    <w:rsid w:val="00211159"/>
    <w:rsid w:val="00223A7F"/>
    <w:rsid w:val="00227D2F"/>
    <w:rsid w:val="00232FFC"/>
    <w:rsid w:val="00235221"/>
    <w:rsid w:val="002408CC"/>
    <w:rsid w:val="00240B22"/>
    <w:rsid w:val="00243443"/>
    <w:rsid w:val="00251D5B"/>
    <w:rsid w:val="00252974"/>
    <w:rsid w:val="00253FB8"/>
    <w:rsid w:val="0025507D"/>
    <w:rsid w:val="00255FDD"/>
    <w:rsid w:val="00256584"/>
    <w:rsid w:val="00262C57"/>
    <w:rsid w:val="00265AA4"/>
    <w:rsid w:val="00265C3E"/>
    <w:rsid w:val="002703A4"/>
    <w:rsid w:val="00270CD3"/>
    <w:rsid w:val="00274780"/>
    <w:rsid w:val="00275425"/>
    <w:rsid w:val="00295D25"/>
    <w:rsid w:val="00297BBE"/>
    <w:rsid w:val="00297CD5"/>
    <w:rsid w:val="002A78B6"/>
    <w:rsid w:val="002B33CA"/>
    <w:rsid w:val="002C18FB"/>
    <w:rsid w:val="002C2F5B"/>
    <w:rsid w:val="002D21B7"/>
    <w:rsid w:val="002E43B2"/>
    <w:rsid w:val="002E4F63"/>
    <w:rsid w:val="002F178E"/>
    <w:rsid w:val="002F62A4"/>
    <w:rsid w:val="00300158"/>
    <w:rsid w:val="003070F1"/>
    <w:rsid w:val="003135BE"/>
    <w:rsid w:val="00316348"/>
    <w:rsid w:val="00320C5E"/>
    <w:rsid w:val="00323DDC"/>
    <w:rsid w:val="00324C8B"/>
    <w:rsid w:val="00324EF2"/>
    <w:rsid w:val="00327332"/>
    <w:rsid w:val="003328D6"/>
    <w:rsid w:val="00335646"/>
    <w:rsid w:val="00342979"/>
    <w:rsid w:val="003453CE"/>
    <w:rsid w:val="003464AD"/>
    <w:rsid w:val="0034788D"/>
    <w:rsid w:val="003516BD"/>
    <w:rsid w:val="00352FB2"/>
    <w:rsid w:val="0036428B"/>
    <w:rsid w:val="00364D7D"/>
    <w:rsid w:val="003702B4"/>
    <w:rsid w:val="00372D57"/>
    <w:rsid w:val="00372D88"/>
    <w:rsid w:val="0037314E"/>
    <w:rsid w:val="003809CE"/>
    <w:rsid w:val="0038304D"/>
    <w:rsid w:val="00392CDF"/>
    <w:rsid w:val="003A0109"/>
    <w:rsid w:val="003B1079"/>
    <w:rsid w:val="003B1B4D"/>
    <w:rsid w:val="003B784D"/>
    <w:rsid w:val="003C0D8A"/>
    <w:rsid w:val="003C7ADA"/>
    <w:rsid w:val="003D28A7"/>
    <w:rsid w:val="003D4FFB"/>
    <w:rsid w:val="003D6C32"/>
    <w:rsid w:val="003E2C05"/>
    <w:rsid w:val="0040023D"/>
    <w:rsid w:val="00400C65"/>
    <w:rsid w:val="00402E71"/>
    <w:rsid w:val="00404205"/>
    <w:rsid w:val="004049EF"/>
    <w:rsid w:val="00405055"/>
    <w:rsid w:val="004067C0"/>
    <w:rsid w:val="004072D0"/>
    <w:rsid w:val="00415E2B"/>
    <w:rsid w:val="00423355"/>
    <w:rsid w:val="004257B6"/>
    <w:rsid w:val="004412A0"/>
    <w:rsid w:val="00442A55"/>
    <w:rsid w:val="00452157"/>
    <w:rsid w:val="00452B61"/>
    <w:rsid w:val="00462A98"/>
    <w:rsid w:val="00463564"/>
    <w:rsid w:val="0048167B"/>
    <w:rsid w:val="0049147C"/>
    <w:rsid w:val="00495666"/>
    <w:rsid w:val="004A180D"/>
    <w:rsid w:val="004A36E7"/>
    <w:rsid w:val="004A64AB"/>
    <w:rsid w:val="004B448D"/>
    <w:rsid w:val="004C05CD"/>
    <w:rsid w:val="004C5000"/>
    <w:rsid w:val="004C5B43"/>
    <w:rsid w:val="004D1811"/>
    <w:rsid w:val="004E6C57"/>
    <w:rsid w:val="004F0C5F"/>
    <w:rsid w:val="004F2873"/>
    <w:rsid w:val="004F3EB2"/>
    <w:rsid w:val="004F47D7"/>
    <w:rsid w:val="004F5CDF"/>
    <w:rsid w:val="00501ADC"/>
    <w:rsid w:val="00505791"/>
    <w:rsid w:val="005105E4"/>
    <w:rsid w:val="00514811"/>
    <w:rsid w:val="00516127"/>
    <w:rsid w:val="00520411"/>
    <w:rsid w:val="00521549"/>
    <w:rsid w:val="0053185B"/>
    <w:rsid w:val="005354A0"/>
    <w:rsid w:val="00535E14"/>
    <w:rsid w:val="00542D0E"/>
    <w:rsid w:val="005452EE"/>
    <w:rsid w:val="00545E81"/>
    <w:rsid w:val="005468B0"/>
    <w:rsid w:val="0055334F"/>
    <w:rsid w:val="00555876"/>
    <w:rsid w:val="00555B18"/>
    <w:rsid w:val="00562C46"/>
    <w:rsid w:val="00563324"/>
    <w:rsid w:val="00563661"/>
    <w:rsid w:val="00564AD1"/>
    <w:rsid w:val="005662E9"/>
    <w:rsid w:val="0057162C"/>
    <w:rsid w:val="00574AC8"/>
    <w:rsid w:val="00580FD7"/>
    <w:rsid w:val="005837DF"/>
    <w:rsid w:val="00584CFC"/>
    <w:rsid w:val="00585C24"/>
    <w:rsid w:val="00595B12"/>
    <w:rsid w:val="005967A1"/>
    <w:rsid w:val="005A0F75"/>
    <w:rsid w:val="005A2EBD"/>
    <w:rsid w:val="005A6B01"/>
    <w:rsid w:val="005A7AC5"/>
    <w:rsid w:val="005B6AB9"/>
    <w:rsid w:val="005B6D94"/>
    <w:rsid w:val="005B6F79"/>
    <w:rsid w:val="005C0AB3"/>
    <w:rsid w:val="005C23D5"/>
    <w:rsid w:val="005D0C89"/>
    <w:rsid w:val="005D2F1E"/>
    <w:rsid w:val="005D5DB6"/>
    <w:rsid w:val="005E2876"/>
    <w:rsid w:val="005F22EC"/>
    <w:rsid w:val="005F6801"/>
    <w:rsid w:val="005F778F"/>
    <w:rsid w:val="00602228"/>
    <w:rsid w:val="00610B2F"/>
    <w:rsid w:val="00612390"/>
    <w:rsid w:val="006176B3"/>
    <w:rsid w:val="0062225C"/>
    <w:rsid w:val="00622582"/>
    <w:rsid w:val="0062404B"/>
    <w:rsid w:val="00626BD1"/>
    <w:rsid w:val="0063217E"/>
    <w:rsid w:val="006419EB"/>
    <w:rsid w:val="00643A12"/>
    <w:rsid w:val="006470FF"/>
    <w:rsid w:val="00650432"/>
    <w:rsid w:val="00660C5B"/>
    <w:rsid w:val="00662B62"/>
    <w:rsid w:val="00676E5D"/>
    <w:rsid w:val="006776F8"/>
    <w:rsid w:val="0068512A"/>
    <w:rsid w:val="00685C4C"/>
    <w:rsid w:val="00687907"/>
    <w:rsid w:val="00687B7E"/>
    <w:rsid w:val="00694067"/>
    <w:rsid w:val="006A0677"/>
    <w:rsid w:val="006A29CD"/>
    <w:rsid w:val="006A61DD"/>
    <w:rsid w:val="006B2639"/>
    <w:rsid w:val="006B619B"/>
    <w:rsid w:val="006D682B"/>
    <w:rsid w:val="006D7F66"/>
    <w:rsid w:val="006E49DB"/>
    <w:rsid w:val="006E6E7B"/>
    <w:rsid w:val="006E7AEF"/>
    <w:rsid w:val="007028A0"/>
    <w:rsid w:val="007042F0"/>
    <w:rsid w:val="007071FB"/>
    <w:rsid w:val="00724A58"/>
    <w:rsid w:val="00724D50"/>
    <w:rsid w:val="0072716C"/>
    <w:rsid w:val="0073115C"/>
    <w:rsid w:val="007343A2"/>
    <w:rsid w:val="00736197"/>
    <w:rsid w:val="007365BE"/>
    <w:rsid w:val="00740C1D"/>
    <w:rsid w:val="007413FB"/>
    <w:rsid w:val="007543C2"/>
    <w:rsid w:val="00755394"/>
    <w:rsid w:val="007571D5"/>
    <w:rsid w:val="007641AA"/>
    <w:rsid w:val="00764EEA"/>
    <w:rsid w:val="00766C91"/>
    <w:rsid w:val="0076701B"/>
    <w:rsid w:val="0077079C"/>
    <w:rsid w:val="00771419"/>
    <w:rsid w:val="0077488E"/>
    <w:rsid w:val="00780CCF"/>
    <w:rsid w:val="00781C9B"/>
    <w:rsid w:val="007825FC"/>
    <w:rsid w:val="007915D0"/>
    <w:rsid w:val="00794125"/>
    <w:rsid w:val="00795627"/>
    <w:rsid w:val="007A195F"/>
    <w:rsid w:val="007A1F5A"/>
    <w:rsid w:val="007B0554"/>
    <w:rsid w:val="007B2C1B"/>
    <w:rsid w:val="007C7A07"/>
    <w:rsid w:val="007D1559"/>
    <w:rsid w:val="007D1E55"/>
    <w:rsid w:val="007D5010"/>
    <w:rsid w:val="007F0DF9"/>
    <w:rsid w:val="007F229B"/>
    <w:rsid w:val="007F3AFB"/>
    <w:rsid w:val="007F4228"/>
    <w:rsid w:val="00803857"/>
    <w:rsid w:val="00804F7C"/>
    <w:rsid w:val="00812A24"/>
    <w:rsid w:val="008153A9"/>
    <w:rsid w:val="00826573"/>
    <w:rsid w:val="00831E1C"/>
    <w:rsid w:val="00837436"/>
    <w:rsid w:val="00853A80"/>
    <w:rsid w:val="0085799F"/>
    <w:rsid w:val="00877129"/>
    <w:rsid w:val="0088077D"/>
    <w:rsid w:val="00880AB2"/>
    <w:rsid w:val="00892A6A"/>
    <w:rsid w:val="00893C90"/>
    <w:rsid w:val="008A20C5"/>
    <w:rsid w:val="008A30A8"/>
    <w:rsid w:val="008A59F6"/>
    <w:rsid w:val="008A614B"/>
    <w:rsid w:val="008A63A8"/>
    <w:rsid w:val="008A64B2"/>
    <w:rsid w:val="008A6772"/>
    <w:rsid w:val="008E1850"/>
    <w:rsid w:val="008F1CA4"/>
    <w:rsid w:val="008F2474"/>
    <w:rsid w:val="0091006F"/>
    <w:rsid w:val="00911FB3"/>
    <w:rsid w:val="0092524D"/>
    <w:rsid w:val="00926546"/>
    <w:rsid w:val="00933A18"/>
    <w:rsid w:val="00942ED4"/>
    <w:rsid w:val="00944A64"/>
    <w:rsid w:val="00946C95"/>
    <w:rsid w:val="00952AFA"/>
    <w:rsid w:val="00953072"/>
    <w:rsid w:val="00962A64"/>
    <w:rsid w:val="0096428E"/>
    <w:rsid w:val="0096470E"/>
    <w:rsid w:val="00983703"/>
    <w:rsid w:val="009918B1"/>
    <w:rsid w:val="00994CD9"/>
    <w:rsid w:val="00997389"/>
    <w:rsid w:val="009A04FF"/>
    <w:rsid w:val="009A2588"/>
    <w:rsid w:val="009B103C"/>
    <w:rsid w:val="009B2188"/>
    <w:rsid w:val="009B275E"/>
    <w:rsid w:val="009B4359"/>
    <w:rsid w:val="009B5A6D"/>
    <w:rsid w:val="009C02A5"/>
    <w:rsid w:val="009C1177"/>
    <w:rsid w:val="009C2357"/>
    <w:rsid w:val="009C2429"/>
    <w:rsid w:val="009C58A9"/>
    <w:rsid w:val="009D5CA0"/>
    <w:rsid w:val="009E25D8"/>
    <w:rsid w:val="009E38C6"/>
    <w:rsid w:val="009E4E41"/>
    <w:rsid w:val="009E53BA"/>
    <w:rsid w:val="009E6B76"/>
    <w:rsid w:val="009F5242"/>
    <w:rsid w:val="00A01C5B"/>
    <w:rsid w:val="00A03908"/>
    <w:rsid w:val="00A04764"/>
    <w:rsid w:val="00A075AA"/>
    <w:rsid w:val="00A07E8E"/>
    <w:rsid w:val="00A144C1"/>
    <w:rsid w:val="00A20DCE"/>
    <w:rsid w:val="00A22C7F"/>
    <w:rsid w:val="00A259C2"/>
    <w:rsid w:val="00A3064B"/>
    <w:rsid w:val="00A31B20"/>
    <w:rsid w:val="00A35303"/>
    <w:rsid w:val="00A523F3"/>
    <w:rsid w:val="00A65E13"/>
    <w:rsid w:val="00A707CB"/>
    <w:rsid w:val="00A70CB2"/>
    <w:rsid w:val="00A71E22"/>
    <w:rsid w:val="00A72140"/>
    <w:rsid w:val="00A72420"/>
    <w:rsid w:val="00A72812"/>
    <w:rsid w:val="00A87DAA"/>
    <w:rsid w:val="00AA4F73"/>
    <w:rsid w:val="00AA66C6"/>
    <w:rsid w:val="00AB02BE"/>
    <w:rsid w:val="00AC66BE"/>
    <w:rsid w:val="00AC6737"/>
    <w:rsid w:val="00AE3422"/>
    <w:rsid w:val="00AE3998"/>
    <w:rsid w:val="00AF3918"/>
    <w:rsid w:val="00AF56DA"/>
    <w:rsid w:val="00AF6F3C"/>
    <w:rsid w:val="00B003DC"/>
    <w:rsid w:val="00B04735"/>
    <w:rsid w:val="00B053D9"/>
    <w:rsid w:val="00B071D2"/>
    <w:rsid w:val="00B07E45"/>
    <w:rsid w:val="00B13EED"/>
    <w:rsid w:val="00B15152"/>
    <w:rsid w:val="00B2587F"/>
    <w:rsid w:val="00B45A59"/>
    <w:rsid w:val="00B51287"/>
    <w:rsid w:val="00B53EE0"/>
    <w:rsid w:val="00B56193"/>
    <w:rsid w:val="00B57443"/>
    <w:rsid w:val="00B70653"/>
    <w:rsid w:val="00B72276"/>
    <w:rsid w:val="00B75CC5"/>
    <w:rsid w:val="00B7746F"/>
    <w:rsid w:val="00B77FEF"/>
    <w:rsid w:val="00B801FA"/>
    <w:rsid w:val="00B81538"/>
    <w:rsid w:val="00B825BF"/>
    <w:rsid w:val="00B841CE"/>
    <w:rsid w:val="00B84459"/>
    <w:rsid w:val="00B91367"/>
    <w:rsid w:val="00B93F84"/>
    <w:rsid w:val="00B9747D"/>
    <w:rsid w:val="00B97F2E"/>
    <w:rsid w:val="00BB28E0"/>
    <w:rsid w:val="00BC7554"/>
    <w:rsid w:val="00BD3C68"/>
    <w:rsid w:val="00BE0408"/>
    <w:rsid w:val="00BE5E1B"/>
    <w:rsid w:val="00BF02D9"/>
    <w:rsid w:val="00BF1F49"/>
    <w:rsid w:val="00BF39B8"/>
    <w:rsid w:val="00BF5186"/>
    <w:rsid w:val="00C126D0"/>
    <w:rsid w:val="00C1384E"/>
    <w:rsid w:val="00C13F5D"/>
    <w:rsid w:val="00C14F85"/>
    <w:rsid w:val="00C24A9F"/>
    <w:rsid w:val="00C25256"/>
    <w:rsid w:val="00C25B30"/>
    <w:rsid w:val="00C311C6"/>
    <w:rsid w:val="00C322CF"/>
    <w:rsid w:val="00C34E74"/>
    <w:rsid w:val="00C37FDA"/>
    <w:rsid w:val="00C40067"/>
    <w:rsid w:val="00C43B4F"/>
    <w:rsid w:val="00C50AB0"/>
    <w:rsid w:val="00C519F2"/>
    <w:rsid w:val="00C53D5D"/>
    <w:rsid w:val="00C5558D"/>
    <w:rsid w:val="00C62081"/>
    <w:rsid w:val="00C630D7"/>
    <w:rsid w:val="00C67B1C"/>
    <w:rsid w:val="00C732AF"/>
    <w:rsid w:val="00C74079"/>
    <w:rsid w:val="00C80441"/>
    <w:rsid w:val="00C90A16"/>
    <w:rsid w:val="00C91FB7"/>
    <w:rsid w:val="00CB7CDC"/>
    <w:rsid w:val="00CD0CF3"/>
    <w:rsid w:val="00CD4634"/>
    <w:rsid w:val="00CE48F3"/>
    <w:rsid w:val="00CE7AE3"/>
    <w:rsid w:val="00CF3430"/>
    <w:rsid w:val="00CF654C"/>
    <w:rsid w:val="00CF6EFF"/>
    <w:rsid w:val="00D00F9F"/>
    <w:rsid w:val="00D12FA4"/>
    <w:rsid w:val="00D20219"/>
    <w:rsid w:val="00D26E9B"/>
    <w:rsid w:val="00D42F21"/>
    <w:rsid w:val="00D47984"/>
    <w:rsid w:val="00D509D3"/>
    <w:rsid w:val="00D57EA8"/>
    <w:rsid w:val="00D57ED9"/>
    <w:rsid w:val="00D61AD1"/>
    <w:rsid w:val="00D654ED"/>
    <w:rsid w:val="00D713AA"/>
    <w:rsid w:val="00D72B30"/>
    <w:rsid w:val="00D7378B"/>
    <w:rsid w:val="00D77C37"/>
    <w:rsid w:val="00D81872"/>
    <w:rsid w:val="00D978DE"/>
    <w:rsid w:val="00DB6D45"/>
    <w:rsid w:val="00DC170D"/>
    <w:rsid w:val="00DC2CCC"/>
    <w:rsid w:val="00DC3030"/>
    <w:rsid w:val="00DC4B1C"/>
    <w:rsid w:val="00DC5086"/>
    <w:rsid w:val="00DC72A6"/>
    <w:rsid w:val="00DD03CE"/>
    <w:rsid w:val="00DD3044"/>
    <w:rsid w:val="00DD32E2"/>
    <w:rsid w:val="00DE2809"/>
    <w:rsid w:val="00DF1C48"/>
    <w:rsid w:val="00DF7B58"/>
    <w:rsid w:val="00E02507"/>
    <w:rsid w:val="00E05829"/>
    <w:rsid w:val="00E10169"/>
    <w:rsid w:val="00E15C32"/>
    <w:rsid w:val="00E15D86"/>
    <w:rsid w:val="00E1712F"/>
    <w:rsid w:val="00E17DDB"/>
    <w:rsid w:val="00E21DFD"/>
    <w:rsid w:val="00E23053"/>
    <w:rsid w:val="00E2555B"/>
    <w:rsid w:val="00E3061F"/>
    <w:rsid w:val="00E30A8A"/>
    <w:rsid w:val="00E35617"/>
    <w:rsid w:val="00E42E2E"/>
    <w:rsid w:val="00E51F6D"/>
    <w:rsid w:val="00E568B9"/>
    <w:rsid w:val="00E6467A"/>
    <w:rsid w:val="00E71C05"/>
    <w:rsid w:val="00E71EF5"/>
    <w:rsid w:val="00E7401D"/>
    <w:rsid w:val="00E77C5E"/>
    <w:rsid w:val="00E836FB"/>
    <w:rsid w:val="00E94BF4"/>
    <w:rsid w:val="00E965CC"/>
    <w:rsid w:val="00EA35C6"/>
    <w:rsid w:val="00EA7AC0"/>
    <w:rsid w:val="00EA7E37"/>
    <w:rsid w:val="00EB1191"/>
    <w:rsid w:val="00EB3FD4"/>
    <w:rsid w:val="00EC7097"/>
    <w:rsid w:val="00ED75D5"/>
    <w:rsid w:val="00ED7755"/>
    <w:rsid w:val="00EF44E4"/>
    <w:rsid w:val="00EF4759"/>
    <w:rsid w:val="00F0210D"/>
    <w:rsid w:val="00F11969"/>
    <w:rsid w:val="00F12205"/>
    <w:rsid w:val="00F176D1"/>
    <w:rsid w:val="00F210FA"/>
    <w:rsid w:val="00F21670"/>
    <w:rsid w:val="00F2243D"/>
    <w:rsid w:val="00F26FD9"/>
    <w:rsid w:val="00F35337"/>
    <w:rsid w:val="00F40CD4"/>
    <w:rsid w:val="00F41B6D"/>
    <w:rsid w:val="00F60F58"/>
    <w:rsid w:val="00F62C50"/>
    <w:rsid w:val="00F66C95"/>
    <w:rsid w:val="00F6768F"/>
    <w:rsid w:val="00F851A8"/>
    <w:rsid w:val="00FA49A8"/>
    <w:rsid w:val="00FB2CBE"/>
    <w:rsid w:val="00FB35EA"/>
    <w:rsid w:val="00FB50C7"/>
    <w:rsid w:val="00FC571B"/>
    <w:rsid w:val="00FD00ED"/>
    <w:rsid w:val="00FE0A0F"/>
    <w:rsid w:val="00FE5D5F"/>
    <w:rsid w:val="00FF0B05"/>
    <w:rsid w:val="00FF26F2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071D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napToGrid w:val="0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071D2"/>
    <w:pPr>
      <w:spacing w:after="0" w:line="240" w:lineRule="auto"/>
    </w:pPr>
    <w:rPr>
      <w:rFonts w:ascii="Arial" w:eastAsiaTheme="majorEastAsia" w:hAnsi="Arial" w:cstheme="majorBidi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1D5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</dc:creator>
  <cp:lastModifiedBy>MB</cp:lastModifiedBy>
  <cp:revision>2</cp:revision>
  <dcterms:created xsi:type="dcterms:W3CDTF">2013-04-24T07:24:00Z</dcterms:created>
  <dcterms:modified xsi:type="dcterms:W3CDTF">2013-04-24T07:24:00Z</dcterms:modified>
</cp:coreProperties>
</file>